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WithEffects.xml" ContentType="application/vnd.ms-word.stylesWithEffects+xml"/>
  <Override PartName="/word/header1.xml" ContentType="application/vnd.openxmlformats-officedocument.wordprocessingml.header+xml"/>
  <Default Extension="jpeg" ContentType="image/jpeg"/>
  <Default Extension="rels" ContentType="application/vnd.openxmlformats-package.relationships+xml"/>
  <Default Extension="xml" ContentType="application/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732" w:rsidRDefault="00D26732">
      <w:bookmarkStart w:id="0" w:name="_GoBack"/>
      <w:bookmarkEnd w:id="0"/>
    </w:p>
    <w:tbl>
      <w:tblPr>
        <w:tblpPr w:leftFromText="180" w:rightFromText="180" w:vertAnchor="text" w:horzAnchor="margin" w:tblpY="499"/>
        <w:tblW w:w="9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0"/>
      </w:tblGrid>
      <w:tr w:rsidR="000C4CC4" w:rsidRPr="000C4CC4" w:rsidTr="002F158C">
        <w:trPr>
          <w:trHeight w:val="300"/>
        </w:trPr>
        <w:tc>
          <w:tcPr>
            <w:tcW w:w="9810" w:type="dxa"/>
            <w:vAlign w:val="bottom"/>
            <w:hideMark/>
          </w:tcPr>
          <w:p w:rsidR="002F158C" w:rsidRDefault="002F158C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</w:p>
          <w:p w:rsidR="000C4CC4" w:rsidRPr="000C4CC4" w:rsidRDefault="0049401B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  <w:r>
              <w:rPr>
                <w:rFonts w:ascii="Arial" w:eastAsia="Times" w:hAnsi="Arial" w:cs="Arial"/>
                <w:sz w:val="24"/>
              </w:rPr>
              <w:t>February 1</w:t>
            </w:r>
            <w:r w:rsidR="002F158C">
              <w:rPr>
                <w:rFonts w:ascii="Arial" w:eastAsia="Times" w:hAnsi="Arial" w:cs="Arial"/>
                <w:sz w:val="24"/>
              </w:rPr>
              <w:t>5</w:t>
            </w:r>
            <w:r>
              <w:rPr>
                <w:rFonts w:ascii="Arial" w:eastAsia="Times" w:hAnsi="Arial" w:cs="Arial"/>
                <w:sz w:val="24"/>
              </w:rPr>
              <w:t>, 201</w:t>
            </w:r>
            <w:r w:rsidR="002F158C">
              <w:rPr>
                <w:rFonts w:ascii="Arial" w:eastAsia="Times" w:hAnsi="Arial" w:cs="Arial"/>
                <w:sz w:val="24"/>
              </w:rPr>
              <w:t>9</w:t>
            </w:r>
          </w:p>
        </w:tc>
      </w:tr>
      <w:tr w:rsidR="000C4CC4" w:rsidRPr="000C4CC4" w:rsidTr="002F158C">
        <w:trPr>
          <w:trHeight w:val="10470"/>
        </w:trPr>
        <w:tc>
          <w:tcPr>
            <w:tcW w:w="9810" w:type="dxa"/>
          </w:tcPr>
          <w:p w:rsidR="002F158C" w:rsidRDefault="002F158C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</w:p>
          <w:p w:rsidR="002F158C" w:rsidRDefault="002F158C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</w:p>
          <w:p w:rsidR="002F158C" w:rsidRDefault="002F158C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</w:p>
          <w:p w:rsidR="00A374F4" w:rsidRPr="000C4CC4" w:rsidRDefault="0029757A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  <w:r>
              <w:rPr>
                <w:rFonts w:ascii="Arial" w:eastAsia="Times" w:hAnsi="Arial" w:cs="Arial"/>
                <w:sz w:val="24"/>
              </w:rPr>
              <w:t>Filing Clerk</w:t>
            </w:r>
          </w:p>
          <w:p w:rsidR="000C4CC4" w:rsidRPr="000C4CC4" w:rsidRDefault="000C4CC4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  <w:r w:rsidRPr="000C4CC4">
              <w:rPr>
                <w:rFonts w:ascii="Arial" w:eastAsia="Times" w:hAnsi="Arial" w:cs="Arial"/>
                <w:sz w:val="24"/>
              </w:rPr>
              <w:t>Public Utility Commission of Texas</w:t>
            </w:r>
          </w:p>
          <w:p w:rsidR="000C4CC4" w:rsidRPr="000C4CC4" w:rsidRDefault="000C4CC4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  <w:smartTag w:uri="urn:schemas-microsoft-com:office:smarttags" w:element="Street">
              <w:smartTag w:uri="urn:schemas-microsoft-com:office:smarttags" w:element="address">
                <w:r w:rsidRPr="000C4CC4">
                  <w:rPr>
                    <w:rFonts w:ascii="Arial" w:eastAsia="Times" w:hAnsi="Arial" w:cs="Arial"/>
                    <w:sz w:val="24"/>
                  </w:rPr>
                  <w:t>1701 N. Congress Avenue</w:t>
                </w:r>
              </w:smartTag>
            </w:smartTag>
          </w:p>
          <w:p w:rsidR="000C4CC4" w:rsidRPr="000C4CC4" w:rsidRDefault="000C4CC4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  <w:r w:rsidRPr="000C4CC4">
              <w:rPr>
                <w:rFonts w:ascii="Arial" w:eastAsia="Times" w:hAnsi="Arial" w:cs="Arial"/>
                <w:sz w:val="24"/>
              </w:rPr>
              <w:t>P.O. Box 13326</w:t>
            </w:r>
          </w:p>
          <w:p w:rsidR="000C4CC4" w:rsidRPr="000C4CC4" w:rsidRDefault="000C4CC4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  <w:r w:rsidRPr="000C4CC4">
              <w:rPr>
                <w:rFonts w:ascii="Arial" w:eastAsia="Times" w:hAnsi="Arial" w:cs="Arial"/>
                <w:sz w:val="24"/>
              </w:rPr>
              <w:t xml:space="preserve">Austin,  </w:t>
            </w:r>
            <w:smartTag w:uri="urn:schemas-microsoft-com:office:smarttags" w:element="State">
              <w:r w:rsidRPr="000C4CC4">
                <w:rPr>
                  <w:rFonts w:ascii="Arial" w:eastAsia="Times" w:hAnsi="Arial" w:cs="Arial"/>
                  <w:sz w:val="24"/>
                </w:rPr>
                <w:t>Texas</w:t>
              </w:r>
            </w:smartTag>
            <w:r w:rsidRPr="000C4CC4">
              <w:rPr>
                <w:rFonts w:ascii="Arial" w:eastAsia="Times" w:hAnsi="Arial" w:cs="Arial"/>
                <w:sz w:val="24"/>
              </w:rPr>
              <w:t xml:space="preserve"> </w:t>
            </w:r>
            <w:smartTag w:uri="urn:schemas-microsoft-com:office:smarttags" w:element="PostalCode">
              <w:r w:rsidRPr="000C4CC4">
                <w:rPr>
                  <w:rFonts w:ascii="Arial" w:eastAsia="Times" w:hAnsi="Arial" w:cs="Arial"/>
                  <w:sz w:val="24"/>
                </w:rPr>
                <w:t>78711-3326</w:t>
              </w:r>
            </w:smartTag>
          </w:p>
          <w:p w:rsidR="000C4CC4" w:rsidRPr="000C4CC4" w:rsidRDefault="000C4CC4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</w:p>
          <w:p w:rsidR="002F158C" w:rsidRPr="002F158C" w:rsidRDefault="002F158C" w:rsidP="002F158C">
            <w:pPr>
              <w:spacing w:line="240" w:lineRule="auto"/>
              <w:ind w:left="720" w:hanging="720"/>
              <w:rPr>
                <w:rFonts w:ascii="Arial" w:hAnsi="Arial" w:cs="Arial"/>
                <w:sz w:val="24"/>
                <w:lang w:val="en"/>
              </w:rPr>
            </w:pPr>
            <w:r w:rsidRPr="002F158C">
              <w:rPr>
                <w:rFonts w:ascii="Arial" w:hAnsi="Arial" w:cs="Arial"/>
                <w:sz w:val="24"/>
              </w:rPr>
              <w:t xml:space="preserve">Re:  Project No. 49068 - </w:t>
            </w:r>
            <w:r w:rsidRPr="002F158C">
              <w:rPr>
                <w:rFonts w:ascii="Arial" w:hAnsi="Arial" w:cs="Arial"/>
                <w:sz w:val="24"/>
                <w:lang w:val="en"/>
              </w:rPr>
              <w:t xml:space="preserve">2018 ELECTRIC SERVICE QUALITY REPORTS PURSUANT TO </w:t>
            </w:r>
          </w:p>
          <w:p w:rsidR="002F158C" w:rsidRPr="002F158C" w:rsidRDefault="002F158C" w:rsidP="002F158C">
            <w:pPr>
              <w:spacing w:line="240" w:lineRule="auto"/>
              <w:rPr>
                <w:rFonts w:ascii="Arial" w:hAnsi="Arial" w:cs="Arial"/>
                <w:sz w:val="24"/>
              </w:rPr>
            </w:pPr>
            <w:r w:rsidRPr="002F158C">
              <w:rPr>
                <w:rFonts w:ascii="Arial" w:hAnsi="Arial" w:cs="Arial"/>
                <w:sz w:val="24"/>
                <w:lang w:val="en"/>
              </w:rPr>
              <w:t>16 TAC 25.52 AND 25.81</w:t>
            </w:r>
          </w:p>
          <w:p w:rsidR="002F158C" w:rsidRPr="002F158C" w:rsidRDefault="002F158C" w:rsidP="002F158C">
            <w:pPr>
              <w:spacing w:line="240" w:lineRule="auto"/>
              <w:rPr>
                <w:rFonts w:ascii="Arial" w:hAnsi="Arial" w:cs="Arial"/>
                <w:sz w:val="24"/>
              </w:rPr>
            </w:pPr>
          </w:p>
          <w:p w:rsidR="002F158C" w:rsidRPr="002F158C" w:rsidRDefault="002F158C" w:rsidP="002F158C">
            <w:pPr>
              <w:spacing w:line="240" w:lineRule="auto"/>
              <w:rPr>
                <w:rFonts w:ascii="Arial" w:hAnsi="Arial" w:cs="Arial"/>
                <w:sz w:val="24"/>
              </w:rPr>
            </w:pPr>
          </w:p>
          <w:p w:rsidR="002F158C" w:rsidRPr="002F158C" w:rsidRDefault="002E19B8" w:rsidP="002F158C">
            <w:pPr>
              <w:spacing w:line="24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Enclosed please find the Service Quality Report </w:t>
            </w:r>
            <w:r w:rsidRPr="002F158C">
              <w:rPr>
                <w:rFonts w:ascii="Arial" w:hAnsi="Arial" w:cs="Arial"/>
                <w:sz w:val="24"/>
              </w:rPr>
              <w:t xml:space="preserve">for Oncor Electric Delivery (former Sharyland Assets) </w:t>
            </w:r>
            <w:r>
              <w:rPr>
                <w:rFonts w:ascii="Arial" w:hAnsi="Arial" w:cs="Arial"/>
                <w:sz w:val="24"/>
              </w:rPr>
              <w:t xml:space="preserve">for 2018 reporting year.  Due to an administrative </w:t>
            </w:r>
            <w:r w:rsidR="002F158C" w:rsidRPr="002F158C">
              <w:rPr>
                <w:rFonts w:ascii="Arial" w:hAnsi="Arial" w:cs="Arial"/>
                <w:sz w:val="24"/>
              </w:rPr>
              <w:t xml:space="preserve">error, </w:t>
            </w:r>
            <w:r>
              <w:rPr>
                <w:rFonts w:ascii="Arial" w:hAnsi="Arial" w:cs="Arial"/>
                <w:sz w:val="24"/>
              </w:rPr>
              <w:t xml:space="preserve">this report </w:t>
            </w:r>
            <w:r w:rsidR="002F158C" w:rsidRPr="002F158C">
              <w:rPr>
                <w:rFonts w:ascii="Arial" w:hAnsi="Arial" w:cs="Arial"/>
                <w:sz w:val="24"/>
              </w:rPr>
              <w:t>was not time</w:t>
            </w:r>
            <w:r>
              <w:rPr>
                <w:rFonts w:ascii="Arial" w:hAnsi="Arial" w:cs="Arial"/>
                <w:sz w:val="24"/>
              </w:rPr>
              <w:t>ly filed on February 14, 2019 as required.</w:t>
            </w:r>
            <w:r w:rsidR="002F158C" w:rsidRPr="002F158C">
              <w:rPr>
                <w:rFonts w:ascii="Arial" w:hAnsi="Arial" w:cs="Arial"/>
                <w:sz w:val="24"/>
              </w:rPr>
              <w:t xml:space="preserve">  </w:t>
            </w:r>
          </w:p>
          <w:p w:rsidR="002F158C" w:rsidRPr="002F158C" w:rsidRDefault="002F158C" w:rsidP="002F158C">
            <w:pPr>
              <w:spacing w:line="240" w:lineRule="auto"/>
              <w:rPr>
                <w:rFonts w:ascii="Arial" w:hAnsi="Arial" w:cs="Arial"/>
                <w:sz w:val="24"/>
              </w:rPr>
            </w:pPr>
          </w:p>
          <w:p w:rsidR="00312B17" w:rsidRPr="002F158C" w:rsidRDefault="002F158C" w:rsidP="002F158C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</w:rPr>
            </w:pPr>
            <w:r w:rsidRPr="002F158C">
              <w:rPr>
                <w:rFonts w:ascii="Arial" w:hAnsi="Arial" w:cs="Arial"/>
                <w:sz w:val="24"/>
              </w:rPr>
              <w:t>We apologize for any inconvenience this may have caused.  If you have any questions, please contact me at 214-486-3512</w:t>
            </w:r>
            <w:r w:rsidR="00434333" w:rsidRPr="002F158C">
              <w:rPr>
                <w:rFonts w:ascii="Arial" w:eastAsia="Times" w:hAnsi="Arial" w:cs="Arial"/>
                <w:sz w:val="24"/>
              </w:rPr>
              <w:t>.</w:t>
            </w:r>
          </w:p>
          <w:p w:rsidR="000C4CC4" w:rsidRDefault="000C4CC4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</w:p>
          <w:p w:rsidR="002F158C" w:rsidRPr="00532EFB" w:rsidRDefault="002F158C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</w:p>
          <w:p w:rsidR="000C4CC4" w:rsidRPr="00532EFB" w:rsidRDefault="000C4CC4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  <w:r w:rsidRPr="00532EFB">
              <w:rPr>
                <w:rFonts w:ascii="Arial" w:eastAsia="Times" w:hAnsi="Arial" w:cs="Arial"/>
                <w:sz w:val="24"/>
              </w:rPr>
              <w:t>Sincerely,</w:t>
            </w:r>
          </w:p>
          <w:p w:rsidR="000C4CC4" w:rsidRPr="00532EFB" w:rsidRDefault="000C4CC4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</w:p>
          <w:p w:rsidR="000C4CC4" w:rsidRPr="00532EFB" w:rsidRDefault="000C4CC4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</w:p>
          <w:p w:rsidR="000C4CC4" w:rsidRPr="00532EFB" w:rsidRDefault="000C4CC4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</w:p>
          <w:p w:rsidR="00434333" w:rsidRPr="00532EFB" w:rsidRDefault="0049401B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  <w:r w:rsidRPr="00532EFB">
              <w:rPr>
                <w:rFonts w:ascii="Arial" w:eastAsia="Times" w:hAnsi="Arial" w:cs="Arial"/>
                <w:sz w:val="24"/>
              </w:rPr>
              <w:t>Thomas Yamin</w:t>
            </w:r>
          </w:p>
          <w:p w:rsidR="00D90FA6" w:rsidRDefault="00D90FA6" w:rsidP="002F158C">
            <w:pPr>
              <w:spacing w:line="240" w:lineRule="auto"/>
              <w:rPr>
                <w:rFonts w:ascii="Arial" w:eastAsia="Times" w:hAnsi="Arial" w:cs="Arial"/>
                <w:sz w:val="24"/>
              </w:rPr>
            </w:pPr>
          </w:p>
          <w:p w:rsidR="000C4CC4" w:rsidRPr="000C4CC4" w:rsidRDefault="000C4CC4" w:rsidP="002F158C">
            <w:pPr>
              <w:spacing w:line="240" w:lineRule="auto"/>
              <w:rPr>
                <w:rFonts w:ascii="Book Antiqua" w:eastAsia="Times" w:hAnsi="Book Antiqua"/>
                <w:szCs w:val="20"/>
              </w:rPr>
            </w:pPr>
            <w:r w:rsidRPr="000C4CC4">
              <w:rPr>
                <w:rFonts w:ascii="Arial" w:eastAsia="Times" w:hAnsi="Arial" w:cs="Arial"/>
                <w:sz w:val="24"/>
              </w:rPr>
              <w:t>Enclosures</w:t>
            </w:r>
          </w:p>
        </w:tc>
      </w:tr>
    </w:tbl>
    <w:p w:rsidR="0017544E" w:rsidRPr="00D26732" w:rsidRDefault="0017544E" w:rsidP="00532EFB">
      <w:pPr>
        <w:rPr>
          <w:rFonts w:ascii="Times New Roman" w:hAnsi="Times New Roman"/>
        </w:rPr>
      </w:pPr>
    </w:p>
    <w:sectPr w:rsidR="0017544E" w:rsidRPr="00D26732" w:rsidSect="004614FD">
      <w:headerReference w:type="first" r:id="rId9"/>
      <w:pgSz w:w="12240" w:h="15840"/>
      <w:pgMar w:top="1440" w:right="720" w:bottom="1440" w:left="1440" w:header="1440" w:footer="14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735" w:rsidRDefault="00CA1735">
      <w:pPr>
        <w:spacing w:line="240" w:lineRule="auto"/>
      </w:pPr>
      <w:r>
        <w:separator/>
      </w:r>
    </w:p>
  </w:endnote>
  <w:endnote w:type="continuationSeparator" w:id="0">
    <w:p w:rsidR="00CA1735" w:rsidRDefault="00CA17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venirLTStd-Medium">
    <w:altName w:val="Avenir LT Std 65 Medium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enirLTStd-Heavy">
    <w:altName w:val="Avenir LT Std 55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enirLTStd-Book">
    <w:altName w:val="Avenir LT Std 45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735" w:rsidRDefault="00CA1735">
      <w:pPr>
        <w:spacing w:line="240" w:lineRule="auto"/>
      </w:pPr>
      <w:r>
        <w:separator/>
      </w:r>
    </w:p>
  </w:footnote>
  <w:footnote w:type="continuationSeparator" w:id="0">
    <w:p w:rsidR="00CA1735" w:rsidRDefault="00CA17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96" w:rsidRDefault="00884496">
    <w:pPr>
      <w:pStyle w:val="Header"/>
    </w:pPr>
  </w:p>
  <w:p w:rsidR="00884496" w:rsidRDefault="00884496">
    <w:pPr>
      <w:pStyle w:val="Header"/>
    </w:pPr>
  </w:p>
  <w:p w:rsidR="00884496" w:rsidRDefault="0088449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15AC2820" wp14:editId="088C0262">
              <wp:simplePos x="0" y="0"/>
              <wp:positionH relativeFrom="page">
                <wp:posOffset>5184775</wp:posOffset>
              </wp:positionH>
              <wp:positionV relativeFrom="page">
                <wp:posOffset>1408430</wp:posOffset>
              </wp:positionV>
              <wp:extent cx="2130425" cy="428625"/>
              <wp:effectExtent l="0" t="0" r="3175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0425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158C" w:rsidRPr="00897A93" w:rsidRDefault="002F158C" w:rsidP="002F158C">
                          <w:pPr>
                            <w:spacing w:line="200" w:lineRule="exact"/>
                            <w:rPr>
                              <w:rFonts w:cs="AvenirLTStd-Medium"/>
                              <w:b/>
                              <w:color w:val="860038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venirLTStd-Medium"/>
                              <w:color w:val="860038"/>
                              <w:sz w:val="16"/>
                              <w:szCs w:val="16"/>
                            </w:rPr>
                            <w:t>Sr. Manager Regulatory Transmission         and Planning</w:t>
                          </w:r>
                        </w:p>
                        <w:p w:rsidR="002F158C" w:rsidRPr="006F50AA" w:rsidRDefault="002F158C" w:rsidP="002F158C">
                          <w:pPr>
                            <w:spacing w:line="200" w:lineRule="exact"/>
                            <w:rPr>
                              <w:color w:val="860038"/>
                            </w:rPr>
                          </w:pPr>
                          <w:r>
                            <w:rPr>
                              <w:rFonts w:cs="AvenirLTStd-Medium"/>
                              <w:color w:val="860038"/>
                              <w:sz w:val="16"/>
                              <w:szCs w:val="16"/>
                            </w:rPr>
                            <w:t>External Affairs</w:t>
                          </w:r>
                        </w:p>
                        <w:p w:rsidR="00884496" w:rsidRPr="006F50AA" w:rsidRDefault="00884496" w:rsidP="00FF49E8">
                          <w:pPr>
                            <w:spacing w:line="200" w:lineRule="exact"/>
                            <w:rPr>
                              <w:color w:val="86003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8.25pt;margin-top:110.9pt;width:167.75pt;height:33.7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ILQqw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AiJMWWvRIB41WYkCBqU7fqQScHjpw0wNsQ5ctU9Xdi+KrQlysa8J3dCml6GtKSsjONzfds6sj&#10;jjIg2/6DKCEM2WthgYZKtqZ0UAwE6NClp1NnTCoFbAb+tRcGM4wKOAuDaA62CUGS6XYnlX5HRYuM&#10;kWIJnbfo5HCv9Og6uZhgXOSsaWCfJA2/2ADMcQdiw1VzZrKwzfwRe/Em2kShEwbzjRN6WeYs83Xo&#10;zHP/ZpZdZ+t15v80cf0wqVlZUm7CTMLywz9r3FHioyRO0lKiYaWBMykpuduuG4kOBISd2+9YkDM3&#10;9zINWy/g8oKSH4TeKoidfB7dOGEezpz4xoscz49X8dwL4zDLLyndM07/nRLqUxzPoI+Wzm+5efZ7&#10;zY0kLdMwOhrWpjg6OZHESHDDS9taTVgz2melMOk/lwLaPTXaCtZodFSrHrYDoBgVb0X5BNKVApQF&#10;+oR5B0Yt5HeMepgdKVbf9kRSjJr3HORvBs1kyMnYTgbhBVxNscZoNNd6HEj7TrJdDcjjA+NiCU+k&#10;Yla9z1kcHxbMA0viOLvMwDn/t17PE3bxCwAA//8DAFBLAwQUAAYACAAAACEA2gyqBeAAAAAMAQAA&#10;DwAAAGRycy9kb3ducmV2LnhtbEyPwU6DQBCG7ya+w2ZMvNkFTAlFlqYxejIxUjx4XNgpkLKzyG5b&#10;fHunJz3OzJd/vr/YLnYUZ5z94EhBvIpAILXODNQp+KxfHzIQPmgyenSECn7Qw7a8vSl0btyFKjzv&#10;Qyc4hHyuFfQhTLmUvu3Rar9yExLfDm62OvA4d9LM+sLhdpRJFKXS6oH4Q68nfO6xPe5PVsHui6qX&#10;4fu9+agO1VDXm4je0qNS93fL7glEwCX8wXDVZ3Uo2alxJzJejAqyOF0zqiBJYu5wJeJ1wvUaXmWb&#10;R5BlIf+XKH8BAAD//wMAUEsBAi0AFAAGAAgAAAAhALaDOJL+AAAA4QEAABMAAAAAAAAAAAAAAAAA&#10;AAAAAFtDb250ZW50X1R5cGVzXS54bWxQSwECLQAUAAYACAAAACEAOP0h/9YAAACUAQAACwAAAAAA&#10;AAAAAAAAAAAvAQAAX3JlbHMvLnJlbHNQSwECLQAUAAYACAAAACEAWlSC0KsCAACpBQAADgAAAAAA&#10;AAAAAAAAAAAuAgAAZHJzL2Uyb0RvYy54bWxQSwECLQAUAAYACAAAACEA2gyqBeAAAAAMAQAADwAA&#10;AAAAAAAAAAAAAAAFBQAAZHJzL2Rvd25yZXYueG1sUEsFBgAAAAAEAAQA8wAAABIGAAAAAA==&#10;" filled="f" stroked="f">
              <v:textbox inset="0,0,0,0">
                <w:txbxContent>
                  <w:p w:rsidR="002F158C" w:rsidRPr="00897A93" w:rsidRDefault="002F158C" w:rsidP="002F158C">
                    <w:pPr>
                      <w:spacing w:line="200" w:lineRule="exact"/>
                      <w:rPr>
                        <w:rFonts w:cs="AvenirLTStd-Medium"/>
                        <w:b/>
                        <w:color w:val="860038"/>
                        <w:sz w:val="16"/>
                        <w:szCs w:val="16"/>
                      </w:rPr>
                    </w:pPr>
                    <w:r>
                      <w:rPr>
                        <w:rFonts w:cs="AvenirLTStd-Medium"/>
                        <w:color w:val="860038"/>
                        <w:sz w:val="16"/>
                        <w:szCs w:val="16"/>
                      </w:rPr>
                      <w:t>Sr. Manager Regulatory Transmission         and Planning</w:t>
                    </w:r>
                  </w:p>
                  <w:p w:rsidR="002F158C" w:rsidRPr="006F50AA" w:rsidRDefault="002F158C" w:rsidP="002F158C">
                    <w:pPr>
                      <w:spacing w:line="200" w:lineRule="exact"/>
                      <w:rPr>
                        <w:color w:val="860038"/>
                      </w:rPr>
                    </w:pPr>
                    <w:r>
                      <w:rPr>
                        <w:rFonts w:cs="AvenirLTStd-Medium"/>
                        <w:color w:val="860038"/>
                        <w:sz w:val="16"/>
                        <w:szCs w:val="16"/>
                      </w:rPr>
                      <w:t>External Affairs</w:t>
                    </w:r>
                  </w:p>
                  <w:p w:rsidR="00884496" w:rsidRPr="006F50AA" w:rsidRDefault="00884496" w:rsidP="00FF49E8">
                    <w:pPr>
                      <w:spacing w:line="200" w:lineRule="exact"/>
                      <w:rPr>
                        <w:color w:val="860038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0" locked="1" layoutInCell="1" allowOverlap="1" wp14:anchorId="7E442A43" wp14:editId="1816432E">
          <wp:simplePos x="0" y="0"/>
          <wp:positionH relativeFrom="page">
            <wp:posOffset>4114800</wp:posOffset>
          </wp:positionH>
          <wp:positionV relativeFrom="page">
            <wp:posOffset>228600</wp:posOffset>
          </wp:positionV>
          <wp:extent cx="1600200" cy="1187450"/>
          <wp:effectExtent l="0" t="0" r="0" b="0"/>
          <wp:wrapNone/>
          <wp:docPr id="12" name="Picture 3" descr="Description: Description: Oncor_Logo_2C_RGB_15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escription: Description: Oncor_Logo_2C_RGB_15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1187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0" wp14:anchorId="291BF256" wp14:editId="302C90AE">
              <wp:simplePos x="0" y="0"/>
              <wp:positionH relativeFrom="page">
                <wp:posOffset>5184775</wp:posOffset>
              </wp:positionH>
              <wp:positionV relativeFrom="page">
                <wp:posOffset>8915400</wp:posOffset>
              </wp:positionV>
              <wp:extent cx="1718945" cy="885825"/>
              <wp:effectExtent l="0" t="0" r="14605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8945" cy="885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4496" w:rsidRPr="007D61CC" w:rsidRDefault="00884496" w:rsidP="00FF49E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00" w:lineRule="atLeast"/>
                            <w:textAlignment w:val="center"/>
                            <w:rPr>
                              <w:rFonts w:cs="AvenirLTStd-Heavy"/>
                              <w:b/>
                              <w:color w:val="770021"/>
                              <w:sz w:val="16"/>
                              <w:szCs w:val="16"/>
                            </w:rPr>
                          </w:pPr>
                          <w:r w:rsidRPr="007D61CC">
                            <w:rPr>
                              <w:rFonts w:cs="AvenirLTStd-Heavy"/>
                              <w:b/>
                              <w:color w:val="770021"/>
                              <w:sz w:val="16"/>
                              <w:szCs w:val="16"/>
                            </w:rPr>
                            <w:t>Oncor</w:t>
                          </w:r>
                        </w:p>
                        <w:p w:rsidR="00884496" w:rsidRDefault="00884496" w:rsidP="00FF49E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00" w:lineRule="atLeast"/>
                            <w:textAlignment w:val="center"/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</w:pPr>
                          <w:r w:rsidRPr="007D61CC"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  <w:t>1616 Woodall Rodgers Freeway</w:t>
                          </w:r>
                        </w:p>
                        <w:p w:rsidR="00884496" w:rsidRPr="007D61CC" w:rsidRDefault="00884496" w:rsidP="00FF49E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00" w:lineRule="atLeast"/>
                            <w:textAlignment w:val="center"/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  <w:t>Suite 6B - 005</w:t>
                          </w:r>
                        </w:p>
                        <w:p w:rsidR="00884496" w:rsidRPr="007D61CC" w:rsidRDefault="00884496" w:rsidP="00FF49E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00" w:lineRule="atLeast"/>
                            <w:textAlignment w:val="center"/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</w:pPr>
                          <w:r w:rsidRPr="007D61CC"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  <w:t>Dallas, Texas 75202</w:t>
                          </w:r>
                        </w:p>
                        <w:p w:rsidR="00884496" w:rsidRDefault="00884496" w:rsidP="00FF49E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00" w:lineRule="atLeast"/>
                            <w:textAlignment w:val="center"/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</w:pPr>
                          <w:r w:rsidRPr="007D61CC">
                            <w:rPr>
                              <w:rFonts w:cs="AvenirLTStd-Medium"/>
                              <w:color w:val="770021"/>
                              <w:sz w:val="16"/>
                              <w:szCs w:val="16"/>
                            </w:rPr>
                            <w:t>Tel</w:t>
                          </w:r>
                          <w:r>
                            <w:rPr>
                              <w:rFonts w:cs="AvenirLTStd-Medium"/>
                              <w:color w:val="77002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D61CC">
                            <w:rPr>
                              <w:rFonts w:cs="AvenirLTStd-Medium"/>
                              <w:color w:val="77002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  <w:t>214.486.3512</w:t>
                          </w:r>
                        </w:p>
                        <w:p w:rsidR="00884496" w:rsidRDefault="00884496" w:rsidP="00FF49E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00" w:lineRule="atLeast"/>
                            <w:textAlignment w:val="center"/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  <w:t>Fax 214-486-3221</w:t>
                          </w:r>
                        </w:p>
                        <w:p w:rsidR="00884496" w:rsidRPr="007D61CC" w:rsidRDefault="00884496" w:rsidP="00FF49E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00" w:lineRule="atLeast"/>
                            <w:textAlignment w:val="center"/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  <w:t>thomas.yamin@oncor.com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7" type="#_x0000_t202" style="position:absolute;margin-left:408.25pt;margin-top:702pt;width:135.35pt;height:69.7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nD6sQIAALAFAAAOAAAAZHJzL2Uyb0RvYy54bWysVG1vmzAQ/j5p/8HydwpkJAFUUrUhTJO6&#10;F6ndD3DABGvGZrYT6Kb9951NSJr2y7SND9Zhn5977u7xXd8MLUcHqjSTIsPhVYARFaWsmNhl+Otj&#10;4cUYaUNERbgUNMNPVOOb1ds3132X0plsJK+oQgAidNp3GW6M6VLf12VDW6KvZEcFHNZStcTAr9r5&#10;lSI9oLfcnwXBwu+lqjolS6o17ObjIV45/Lqmpflc15oaxDMM3IxblVu3dvVX1yTdKdI1rDzSIH/B&#10;oiVMQNATVE4MQXvFXkG1rFRSy9pclbL1ZV2zkrocIJsweJHNQ0M66nKB4ujuVCb9/2DLT4cvCrEq&#10;w3OMBGmhRY90MOhODmhuq9N3OgWnhw7czADb0GWXqe7uZflNIyHXDRE7equU7BtKKmAX2pv+s6sj&#10;jrYg2/6jrCAM2RvpgIZatbZ0UAwE6NClp1NnLJXShlyGcRIBxRLO4ngezxw5n6TT7U5p857KFlkj&#10;wwo679DJ4V4by4akk4sNJmTBOHfd5+JiAxzHHYgNV+2ZZeGa+TMJkk28iSMvmi02XhTkuXdbrCNv&#10;UYTLef4uX6/z8JeNG0Zpw6qKChtmElYY/VnjjhIfJXGSlpacVRbOUtJqt11zhQ4EhF24z9UcTs5u&#10;/iUNVwTI5UVK4SwK7maJVyzipRcV0dxLlkHsBWFylyyCKIny4jKleybov6eE+gwnc+ijS+dM+kVu&#10;gfte50bSlhkYHZy1oIiTE0mtBDeicq01hPHRflYKS/9cCmj31GgnWKvRUa1m2A7uZTg1WzFvZfUE&#10;ClYSBAYyhbEHRiPVD4x6GCEZ1t/3RFGM+AcBr8DOm8lQk7GdDCJKuJphg9Fors04l/adYrsGkMd3&#10;JuQtvJSaORGfWRzfF4wFl8txhNm58/zfeZ0H7eo3AAAA//8DAFBLAwQUAAYACAAAACEAYIjdw+IA&#10;AAAOAQAADwAAAGRycy9kb3ducmV2LnhtbEyPwU7DMBBE70j8g7VI3KjdkoQ0xKkqBCckRBoOPTqx&#10;m0SN1yF22/D3bE9w29E8zc7km9kO7Gwm3zuUsFwIYAYbp3tsJXxVbw8pMB8UajU4NBJ+jIdNcXuT&#10;q0y7C5bmvAstoxD0mZLQhTBmnPumM1b5hRsNkndwk1WB5NRyPakLhduBr4RIuFU90odOjealM81x&#10;d7IStnssX/vvj/qzPJR9Va0FvidHKe/v5u0zsGDm8AfDtT5Vh4I61e6E2rNBQrpMYkLJiEREq66I&#10;SJ9WwGq64ugxBl7k/P+M4hcAAP//AwBQSwECLQAUAAYACAAAACEAtoM4kv4AAADhAQAAEwAAAAAA&#10;AAAAAAAAAAAAAAAAW0NvbnRlbnRfVHlwZXNdLnhtbFBLAQItABQABgAIAAAAIQA4/SH/1gAAAJQB&#10;AAALAAAAAAAAAAAAAAAAAC8BAABfcmVscy8ucmVsc1BLAQItABQABgAIAAAAIQAlBnD6sQIAALAF&#10;AAAOAAAAAAAAAAAAAAAAAC4CAABkcnMvZTJvRG9jLnhtbFBLAQItABQABgAIAAAAIQBgiN3D4gAA&#10;AA4BAAAPAAAAAAAAAAAAAAAAAAsFAABkcnMvZG93bnJldi54bWxQSwUGAAAAAAQABADzAAAAGgYA&#10;AAAA&#10;" o:allowoverlap="f" filled="f" stroked="f">
              <v:textbox inset="0,0,0,0">
                <w:txbxContent>
                  <w:p w:rsidR="00884496" w:rsidRPr="007D61CC" w:rsidRDefault="00884496" w:rsidP="00FF49E8">
                    <w:pPr>
                      <w:widowControl w:val="0"/>
                      <w:autoSpaceDE w:val="0"/>
                      <w:autoSpaceDN w:val="0"/>
                      <w:adjustRightInd w:val="0"/>
                      <w:spacing w:line="200" w:lineRule="atLeast"/>
                      <w:textAlignment w:val="center"/>
                      <w:rPr>
                        <w:rFonts w:cs="AvenirLTStd-Heavy"/>
                        <w:b/>
                        <w:color w:val="770021"/>
                        <w:sz w:val="16"/>
                        <w:szCs w:val="16"/>
                      </w:rPr>
                    </w:pPr>
                    <w:r w:rsidRPr="007D61CC">
                      <w:rPr>
                        <w:rFonts w:cs="AvenirLTStd-Heavy"/>
                        <w:b/>
                        <w:color w:val="770021"/>
                        <w:sz w:val="16"/>
                        <w:szCs w:val="16"/>
                      </w:rPr>
                      <w:t>Oncor</w:t>
                    </w:r>
                  </w:p>
                  <w:p w:rsidR="00884496" w:rsidRDefault="00884496" w:rsidP="00FF49E8">
                    <w:pPr>
                      <w:widowControl w:val="0"/>
                      <w:autoSpaceDE w:val="0"/>
                      <w:autoSpaceDN w:val="0"/>
                      <w:adjustRightInd w:val="0"/>
                      <w:spacing w:line="200" w:lineRule="atLeast"/>
                      <w:textAlignment w:val="center"/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</w:pPr>
                    <w:r w:rsidRPr="007D61CC"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  <w:t>1616 Woodall Rodgers Freeway</w:t>
                    </w:r>
                  </w:p>
                  <w:p w:rsidR="00884496" w:rsidRPr="007D61CC" w:rsidRDefault="00884496" w:rsidP="00FF49E8">
                    <w:pPr>
                      <w:widowControl w:val="0"/>
                      <w:autoSpaceDE w:val="0"/>
                      <w:autoSpaceDN w:val="0"/>
                      <w:adjustRightInd w:val="0"/>
                      <w:spacing w:line="200" w:lineRule="atLeast"/>
                      <w:textAlignment w:val="center"/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</w:pPr>
                    <w:r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  <w:t>Suite 6B - 005</w:t>
                    </w:r>
                  </w:p>
                  <w:p w:rsidR="00884496" w:rsidRPr="007D61CC" w:rsidRDefault="00884496" w:rsidP="00FF49E8">
                    <w:pPr>
                      <w:widowControl w:val="0"/>
                      <w:autoSpaceDE w:val="0"/>
                      <w:autoSpaceDN w:val="0"/>
                      <w:adjustRightInd w:val="0"/>
                      <w:spacing w:line="200" w:lineRule="atLeast"/>
                      <w:textAlignment w:val="center"/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</w:pPr>
                    <w:r w:rsidRPr="007D61CC"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  <w:t>Dallas, Texas 75202</w:t>
                    </w:r>
                  </w:p>
                  <w:p w:rsidR="00884496" w:rsidRDefault="00884496" w:rsidP="00FF49E8">
                    <w:pPr>
                      <w:widowControl w:val="0"/>
                      <w:autoSpaceDE w:val="0"/>
                      <w:autoSpaceDN w:val="0"/>
                      <w:adjustRightInd w:val="0"/>
                      <w:spacing w:line="200" w:lineRule="atLeast"/>
                      <w:textAlignment w:val="center"/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</w:pPr>
                    <w:r w:rsidRPr="007D61CC">
                      <w:rPr>
                        <w:rFonts w:cs="AvenirLTStd-Medium"/>
                        <w:color w:val="770021"/>
                        <w:sz w:val="16"/>
                        <w:szCs w:val="16"/>
                      </w:rPr>
                      <w:t>Tel</w:t>
                    </w:r>
                    <w:r>
                      <w:rPr>
                        <w:rFonts w:cs="AvenirLTStd-Medium"/>
                        <w:color w:val="770021"/>
                        <w:sz w:val="16"/>
                        <w:szCs w:val="16"/>
                      </w:rPr>
                      <w:t xml:space="preserve"> </w:t>
                    </w:r>
                    <w:r w:rsidRPr="007D61CC">
                      <w:rPr>
                        <w:rFonts w:cs="AvenirLTStd-Medium"/>
                        <w:color w:val="77002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  <w:t>214.486.3512</w:t>
                    </w:r>
                  </w:p>
                  <w:p w:rsidR="00884496" w:rsidRDefault="00884496" w:rsidP="00FF49E8">
                    <w:pPr>
                      <w:widowControl w:val="0"/>
                      <w:autoSpaceDE w:val="0"/>
                      <w:autoSpaceDN w:val="0"/>
                      <w:adjustRightInd w:val="0"/>
                      <w:spacing w:line="200" w:lineRule="atLeast"/>
                      <w:textAlignment w:val="center"/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</w:pPr>
                    <w:r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  <w:t>Fax 214-486-3221</w:t>
                    </w:r>
                  </w:p>
                  <w:p w:rsidR="00884496" w:rsidRPr="007D61CC" w:rsidRDefault="00884496" w:rsidP="00FF49E8">
                    <w:pPr>
                      <w:widowControl w:val="0"/>
                      <w:autoSpaceDE w:val="0"/>
                      <w:autoSpaceDN w:val="0"/>
                      <w:adjustRightInd w:val="0"/>
                      <w:spacing w:line="200" w:lineRule="atLeast"/>
                      <w:textAlignment w:val="center"/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</w:pPr>
                    <w:r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  <w:t>thomas.yamin@oncor.com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632B0"/>
    <w:multiLevelType w:val="hybridMultilevel"/>
    <w:tmpl w:val="9D962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5DF"/>
    <w:rsid w:val="0003202C"/>
    <w:rsid w:val="00072EDC"/>
    <w:rsid w:val="000838E6"/>
    <w:rsid w:val="000B1FB1"/>
    <w:rsid w:val="000C4CC4"/>
    <w:rsid w:val="000F5BC6"/>
    <w:rsid w:val="00106560"/>
    <w:rsid w:val="001167F5"/>
    <w:rsid w:val="0015622F"/>
    <w:rsid w:val="0017544E"/>
    <w:rsid w:val="001A6A27"/>
    <w:rsid w:val="001D59CD"/>
    <w:rsid w:val="001E1973"/>
    <w:rsid w:val="002064C9"/>
    <w:rsid w:val="00223977"/>
    <w:rsid w:val="002555DC"/>
    <w:rsid w:val="00255FA3"/>
    <w:rsid w:val="002620D3"/>
    <w:rsid w:val="00284277"/>
    <w:rsid w:val="00285603"/>
    <w:rsid w:val="0029757A"/>
    <w:rsid w:val="002B05CE"/>
    <w:rsid w:val="002B5D38"/>
    <w:rsid w:val="002C5623"/>
    <w:rsid w:val="002D2963"/>
    <w:rsid w:val="002E19B8"/>
    <w:rsid w:val="002E39D3"/>
    <w:rsid w:val="002F158C"/>
    <w:rsid w:val="00312B17"/>
    <w:rsid w:val="003144DC"/>
    <w:rsid w:val="00323B54"/>
    <w:rsid w:val="00345824"/>
    <w:rsid w:val="0035204C"/>
    <w:rsid w:val="00360BCF"/>
    <w:rsid w:val="00374B18"/>
    <w:rsid w:val="003A0BF0"/>
    <w:rsid w:val="0042113C"/>
    <w:rsid w:val="00434333"/>
    <w:rsid w:val="00434E83"/>
    <w:rsid w:val="00436CCE"/>
    <w:rsid w:val="004614FD"/>
    <w:rsid w:val="0049401B"/>
    <w:rsid w:val="00532EFB"/>
    <w:rsid w:val="00571595"/>
    <w:rsid w:val="00593AF5"/>
    <w:rsid w:val="005B2510"/>
    <w:rsid w:val="005B5F0E"/>
    <w:rsid w:val="00651D8D"/>
    <w:rsid w:val="00653193"/>
    <w:rsid w:val="006669D0"/>
    <w:rsid w:val="006A5899"/>
    <w:rsid w:val="006F50AA"/>
    <w:rsid w:val="006F6441"/>
    <w:rsid w:val="0074382B"/>
    <w:rsid w:val="007552D1"/>
    <w:rsid w:val="007579BA"/>
    <w:rsid w:val="0077524A"/>
    <w:rsid w:val="00793813"/>
    <w:rsid w:val="007A7913"/>
    <w:rsid w:val="007D61CC"/>
    <w:rsid w:val="007F09A9"/>
    <w:rsid w:val="00811A64"/>
    <w:rsid w:val="00815F6D"/>
    <w:rsid w:val="00884496"/>
    <w:rsid w:val="008C0FAD"/>
    <w:rsid w:val="008D0EBA"/>
    <w:rsid w:val="00935B12"/>
    <w:rsid w:val="00966568"/>
    <w:rsid w:val="009B1E65"/>
    <w:rsid w:val="009E1051"/>
    <w:rsid w:val="009F01C1"/>
    <w:rsid w:val="00A17F4A"/>
    <w:rsid w:val="00A374F4"/>
    <w:rsid w:val="00A83B42"/>
    <w:rsid w:val="00AB1CE9"/>
    <w:rsid w:val="00AC269E"/>
    <w:rsid w:val="00AC71A9"/>
    <w:rsid w:val="00B67AD5"/>
    <w:rsid w:val="00BA09A2"/>
    <w:rsid w:val="00BA1CAF"/>
    <w:rsid w:val="00BC7709"/>
    <w:rsid w:val="00C12708"/>
    <w:rsid w:val="00CA1735"/>
    <w:rsid w:val="00CF226D"/>
    <w:rsid w:val="00D02472"/>
    <w:rsid w:val="00D04BCE"/>
    <w:rsid w:val="00D2103F"/>
    <w:rsid w:val="00D26732"/>
    <w:rsid w:val="00D90FA6"/>
    <w:rsid w:val="00DB7B66"/>
    <w:rsid w:val="00DD70D3"/>
    <w:rsid w:val="00E538D5"/>
    <w:rsid w:val="00E615DF"/>
    <w:rsid w:val="00EC7575"/>
    <w:rsid w:val="00ED3FE0"/>
    <w:rsid w:val="00F20F9A"/>
    <w:rsid w:val="00F35B92"/>
    <w:rsid w:val="00F36A6B"/>
    <w:rsid w:val="00F57136"/>
    <w:rsid w:val="00F80F7D"/>
    <w:rsid w:val="00FB7498"/>
    <w:rsid w:val="00FB74DB"/>
    <w:rsid w:val="00FD6AC4"/>
    <w:rsid w:val="00FE5AC4"/>
    <w:rsid w:val="00FF2AF8"/>
    <w:rsid w:val="00FF49E8"/>
    <w:rsid w:val="00FF515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Street"/>
  <w:smartTagType w:namespaceuri="urn:schemas-microsoft-com:office:smarttags" w:name="address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2D1"/>
    <w:pPr>
      <w:spacing w:line="360" w:lineRule="auto"/>
    </w:pPr>
    <w:rPr>
      <w:rFonts w:ascii="Helvetica" w:hAnsi="Helvetica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5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15DF"/>
  </w:style>
  <w:style w:type="paragraph" w:styleId="Footer">
    <w:name w:val="footer"/>
    <w:basedOn w:val="Normal"/>
    <w:link w:val="FooterChar"/>
    <w:uiPriority w:val="99"/>
    <w:unhideWhenUsed/>
    <w:rsid w:val="00E615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15DF"/>
  </w:style>
  <w:style w:type="paragraph" w:customStyle="1" w:styleId="BasicParagraph">
    <w:name w:val="[Basic Paragraph]"/>
    <w:basedOn w:val="Normal"/>
    <w:uiPriority w:val="99"/>
    <w:rsid w:val="00E615D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paragraph" w:styleId="ListParagraph">
    <w:name w:val="List Paragraph"/>
    <w:basedOn w:val="Normal"/>
    <w:uiPriority w:val="34"/>
    <w:qFormat/>
    <w:rsid w:val="00312B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2D1"/>
    <w:pPr>
      <w:spacing w:line="360" w:lineRule="auto"/>
    </w:pPr>
    <w:rPr>
      <w:rFonts w:ascii="Helvetica" w:hAnsi="Helvetica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5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15DF"/>
  </w:style>
  <w:style w:type="paragraph" w:styleId="Footer">
    <w:name w:val="footer"/>
    <w:basedOn w:val="Normal"/>
    <w:link w:val="FooterChar"/>
    <w:uiPriority w:val="99"/>
    <w:unhideWhenUsed/>
    <w:rsid w:val="00E615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15DF"/>
  </w:style>
  <w:style w:type="paragraph" w:customStyle="1" w:styleId="BasicParagraph">
    <w:name w:val="[Basic Paragraph]"/>
    <w:basedOn w:val="Normal"/>
    <w:uiPriority w:val="99"/>
    <w:rsid w:val="00E615D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paragraph" w:styleId="ListParagraph">
    <w:name w:val="List Paragraph"/>
    <w:basedOn w:val="Normal"/>
    <w:uiPriority w:val="34"/>
    <w:qFormat/>
    <w:rsid w:val="00312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8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endnotes" Target="endnotes.xml" />
  <Relationship Id="rId3" Type="http://schemas.openxmlformats.org/officeDocument/2006/relationships/styles" Target="styles.xml" />
  <Relationship Id="rId7" Type="http://schemas.openxmlformats.org/officeDocument/2006/relationships/footnotes" Target="footnotes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webSettings" Target="webSettings.xml" />
  <Relationship Id="rId11" Type="http://schemas.openxmlformats.org/officeDocument/2006/relationships/theme" Target="theme/theme1.xml" />
  <Relationship Id="rId5" Type="http://schemas.openxmlformats.org/officeDocument/2006/relationships/settings" Target="settings.xml" />
  <Relationship Id="rId10" Type="http://schemas.openxmlformats.org/officeDocument/2006/relationships/fontTable" Target="fontTable.xml" />
  <Relationship Id="rId4" Type="http://schemas.microsoft.com/office/2007/relationships/stylesWithEffects" Target="stylesWithEffects.xml" />
  <Relationship Id="rId9" Type="http://schemas.openxmlformats.org/officeDocument/2006/relationships/header" Target="header1.xml" />
</Relationships>
</file>

<file path=word/_rels/header1.xml.rels>&#65279;<?xml version="1.0" encoding="UTF-8" standalone="yes"?>
<Relationships xmlns="http://schemas.openxmlformats.org/package/2006/relationships">
  <Relationship Id="rId1" Type="http://schemas.openxmlformats.org/officeDocument/2006/relationships/image" Target="media/image1.jpeg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81A477-CE2F-4EC8-B1FE-C02350D2B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95</Words>
  <Characters>512</Characters>
  <Application>Microsoft Office Word</Application>
  <DocSecurity>0</DocSecurity>
  <Lines>31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